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7D2" w14:textId="0B0C563E" w:rsidR="004E47FA" w:rsidRDefault="009E3702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B973DE">
        <w:rPr>
          <w:rFonts w:ascii="仿宋_GB2312" w:eastAsia="仿宋_GB2312" w:hAnsi="仿宋"/>
          <w:sz w:val="32"/>
          <w:szCs w:val="32"/>
        </w:rPr>
        <w:t>2</w:t>
      </w:r>
    </w:p>
    <w:p w14:paraId="63ABD449" w14:textId="77777777" w:rsidR="004E47FA" w:rsidRDefault="004E47FA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51FBDBEB" w14:textId="77777777" w:rsidR="004E47FA" w:rsidRDefault="00B90D3A">
      <w:pPr>
        <w:jc w:val="center"/>
        <w:rPr>
          <w:rFonts w:ascii="方正小标宋简体" w:eastAsia="方正小标宋简体" w:hAnsi="STZhongsong"/>
          <w:spacing w:val="20"/>
          <w:sz w:val="48"/>
          <w:szCs w:val="48"/>
        </w:rPr>
      </w:pPr>
      <w:r>
        <w:rPr>
          <w:rFonts w:ascii="方正小标宋简体" w:eastAsia="方正小标宋简体" w:hAnsi="STZhongsong" w:hint="eastAsia"/>
          <w:spacing w:val="20"/>
          <w:sz w:val="48"/>
          <w:szCs w:val="48"/>
        </w:rPr>
        <w:t>潍坊医学院</w:t>
      </w:r>
      <w:r w:rsidR="009E3702">
        <w:rPr>
          <w:rFonts w:ascii="方正小标宋简体" w:eastAsia="方正小标宋简体" w:hAnsi="STZhongsong" w:hint="eastAsia"/>
          <w:spacing w:val="20"/>
          <w:sz w:val="48"/>
          <w:szCs w:val="48"/>
        </w:rPr>
        <w:t>研究生</w:t>
      </w:r>
      <w:r>
        <w:rPr>
          <w:rFonts w:ascii="方正小标宋简体" w:eastAsia="方正小标宋简体" w:hAnsi="STZhongsong" w:hint="eastAsia"/>
          <w:spacing w:val="20"/>
          <w:sz w:val="48"/>
          <w:szCs w:val="48"/>
        </w:rPr>
        <w:t>教学成果奖</w:t>
      </w:r>
    </w:p>
    <w:p w14:paraId="4630B9B0" w14:textId="77777777" w:rsidR="004E47FA" w:rsidRDefault="00B90D3A">
      <w:pPr>
        <w:jc w:val="center"/>
        <w:rPr>
          <w:rFonts w:ascii="方正小标宋简体" w:eastAsia="方正小标宋简体" w:hAnsi="STZhongsong"/>
          <w:sz w:val="44"/>
          <w:szCs w:val="44"/>
        </w:rPr>
      </w:pPr>
      <w:r>
        <w:rPr>
          <w:rFonts w:ascii="方正小标宋简体" w:eastAsia="方正小标宋简体" w:hAnsi="STZhongsong" w:hint="eastAsia"/>
          <w:sz w:val="48"/>
          <w:szCs w:val="48"/>
        </w:rPr>
        <w:t>申 请 书</w:t>
      </w:r>
    </w:p>
    <w:p w14:paraId="56505D51" w14:textId="77777777" w:rsidR="004E47FA" w:rsidRDefault="004E47FA">
      <w:pPr>
        <w:spacing w:line="560" w:lineRule="exact"/>
        <w:rPr>
          <w:sz w:val="28"/>
        </w:rPr>
      </w:pPr>
    </w:p>
    <w:p w14:paraId="6418D819" w14:textId="77777777" w:rsidR="004E47FA" w:rsidRDefault="004E47FA">
      <w:pPr>
        <w:spacing w:line="560" w:lineRule="exact"/>
        <w:ind w:firstLine="750"/>
        <w:rPr>
          <w:rFonts w:ascii="仿宋_GB2312" w:eastAsia="仿宋_GB2312" w:hAnsi="仿宋_GB2312" w:cs="仿宋_GB2312"/>
          <w:sz w:val="28"/>
        </w:rPr>
      </w:pPr>
    </w:p>
    <w:p w14:paraId="28271199" w14:textId="77777777" w:rsidR="004E47FA" w:rsidRDefault="004E47FA">
      <w:pPr>
        <w:spacing w:line="560" w:lineRule="exact"/>
        <w:ind w:firstLine="750"/>
        <w:rPr>
          <w:rFonts w:ascii="仿宋_GB2312" w:eastAsia="仿宋_GB2312" w:hAnsi="仿宋_GB2312" w:cs="仿宋_GB2312"/>
          <w:sz w:val="28"/>
        </w:rPr>
      </w:pPr>
    </w:p>
    <w:p w14:paraId="7DDADE3D" w14:textId="77777777" w:rsidR="004E47FA" w:rsidRDefault="00B90D3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成果名称：</w:t>
      </w:r>
    </w:p>
    <w:p w14:paraId="508CCB30" w14:textId="77777777" w:rsidR="004E47FA" w:rsidRDefault="004E47F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</w:p>
    <w:p w14:paraId="445BC22F" w14:textId="77777777" w:rsidR="004E47FA" w:rsidRDefault="00B90D3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成果代码：</w:t>
      </w:r>
    </w:p>
    <w:p w14:paraId="0F35656F" w14:textId="77777777" w:rsidR="004E47FA" w:rsidRDefault="004E47F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</w:p>
    <w:p w14:paraId="0E811D6F" w14:textId="77777777" w:rsidR="004E47FA" w:rsidRDefault="00B90D3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成果完成人：</w:t>
      </w:r>
    </w:p>
    <w:p w14:paraId="0A52D117" w14:textId="77777777" w:rsidR="004E47FA" w:rsidRDefault="004E47F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</w:p>
    <w:p w14:paraId="262C27D0" w14:textId="77777777" w:rsidR="004E47FA" w:rsidRDefault="00B90D3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成果完成单位：</w:t>
      </w:r>
    </w:p>
    <w:p w14:paraId="070022D8" w14:textId="77777777" w:rsidR="004E47FA" w:rsidRDefault="004E47FA">
      <w:pPr>
        <w:spacing w:line="660" w:lineRule="exact"/>
        <w:ind w:firstLine="748"/>
        <w:rPr>
          <w:rFonts w:ascii="仿宋_GB2312" w:eastAsia="仿宋_GB2312" w:hAnsi="仿宋_GB2312" w:cs="仿宋_GB2312"/>
          <w:sz w:val="32"/>
          <w:szCs w:val="32"/>
        </w:rPr>
      </w:pPr>
    </w:p>
    <w:p w14:paraId="2B456880" w14:textId="77777777" w:rsidR="004E47FA" w:rsidRDefault="004E47FA">
      <w:pPr>
        <w:spacing w:line="560" w:lineRule="exact"/>
        <w:ind w:firstLine="750"/>
        <w:rPr>
          <w:rFonts w:ascii="仿宋_GB2312" w:eastAsia="仿宋_GB2312" w:hAnsi="仿宋_GB2312" w:cs="仿宋_GB2312"/>
          <w:sz w:val="28"/>
        </w:rPr>
      </w:pPr>
    </w:p>
    <w:p w14:paraId="20C6BA8A" w14:textId="77777777" w:rsidR="004E47FA" w:rsidRDefault="00B90D3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E3702"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</w:p>
    <w:p w14:paraId="02EEF0EA" w14:textId="431BD893" w:rsidR="004E47FA" w:rsidRDefault="009E370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B90D3A">
        <w:rPr>
          <w:rFonts w:ascii="仿宋_GB2312" w:eastAsia="仿宋_GB2312" w:hint="eastAsia"/>
          <w:sz w:val="32"/>
          <w:szCs w:val="32"/>
        </w:rPr>
        <w:t>2021年</w:t>
      </w:r>
      <w:r w:rsidR="00B973DE">
        <w:rPr>
          <w:rFonts w:ascii="仿宋_GB2312" w:eastAsia="仿宋_GB2312"/>
          <w:sz w:val="32"/>
          <w:szCs w:val="32"/>
        </w:rPr>
        <w:t>8</w:t>
      </w:r>
      <w:r w:rsidR="00B90D3A">
        <w:rPr>
          <w:rFonts w:ascii="仿宋_GB2312" w:eastAsia="仿宋_GB2312" w:hint="eastAsia"/>
          <w:sz w:val="32"/>
          <w:szCs w:val="32"/>
        </w:rPr>
        <w:t>月</w:t>
      </w:r>
    </w:p>
    <w:p w14:paraId="239CFE00" w14:textId="77777777" w:rsidR="004E47FA" w:rsidRDefault="004E47FA">
      <w:pPr>
        <w:jc w:val="left"/>
        <w:rPr>
          <w:sz w:val="28"/>
        </w:rPr>
      </w:pPr>
    </w:p>
    <w:p w14:paraId="58C91A4C" w14:textId="77777777" w:rsidR="004E47FA" w:rsidRDefault="00B90D3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br w:type="page"/>
      </w:r>
      <w:r>
        <w:rPr>
          <w:rFonts w:ascii="黑体" w:eastAsia="黑体" w:hAnsi="黑体" w:hint="eastAsia"/>
          <w:b/>
          <w:sz w:val="44"/>
          <w:szCs w:val="44"/>
        </w:rPr>
        <w:lastRenderedPageBreak/>
        <w:t>填表说明</w:t>
      </w:r>
    </w:p>
    <w:p w14:paraId="3602AD5A" w14:textId="77777777" w:rsidR="004E47FA" w:rsidRDefault="004E47FA">
      <w:pPr>
        <w:jc w:val="center"/>
        <w:rPr>
          <w:sz w:val="28"/>
          <w:szCs w:val="28"/>
        </w:rPr>
      </w:pPr>
    </w:p>
    <w:p w14:paraId="1FC12413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1.成果名称：字数（含符号）不超过35个汉字。</w:t>
      </w:r>
    </w:p>
    <w:p w14:paraId="4F91A03A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2.成果代码两位数：第1位填写类型代码，其中理论</w:t>
      </w:r>
      <w:proofErr w:type="gramStart"/>
      <w:r>
        <w:rPr>
          <w:rFonts w:ascii="仿宋_GB2312" w:eastAsia="仿宋_GB2312" w:hint="eastAsia"/>
          <w:sz w:val="28"/>
          <w:szCs w:val="28"/>
        </w:rPr>
        <w:t>创新类填</w:t>
      </w:r>
      <w:proofErr w:type="gramEnd"/>
      <w:r>
        <w:rPr>
          <w:rFonts w:ascii="仿宋_GB2312" w:eastAsia="仿宋_GB2312" w:hint="eastAsia"/>
          <w:sz w:val="28"/>
          <w:szCs w:val="28"/>
        </w:rPr>
        <w:t>A，实践</w:t>
      </w:r>
      <w:proofErr w:type="gramStart"/>
      <w:r>
        <w:rPr>
          <w:rFonts w:ascii="仿宋_GB2312" w:eastAsia="仿宋_GB2312" w:hint="eastAsia"/>
          <w:sz w:val="28"/>
          <w:szCs w:val="28"/>
        </w:rPr>
        <w:t>创新类填</w:t>
      </w:r>
      <w:proofErr w:type="gramEnd"/>
      <w:r>
        <w:rPr>
          <w:rFonts w:ascii="仿宋_GB2312" w:eastAsia="仿宋_GB2312" w:hint="eastAsia"/>
          <w:sz w:val="28"/>
          <w:szCs w:val="28"/>
        </w:rPr>
        <w:t>B；第2位填写类别代码，其中人才培养模式改革填1,学科专业建设填2，课程建设填3，教学方式方法改革填4，实践教学改革填5，教学管理制度与质量保障体系建设填6，思想政治教育改革填7，素质教育改革填8，创新创业教育改革填9，其他填0。</w:t>
      </w:r>
    </w:p>
    <w:p w14:paraId="20BCBB2C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3.成果完成人：按贡献大小从左到右顺序填写。</w:t>
      </w:r>
    </w:p>
    <w:p w14:paraId="03654242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4.成果完成单位：单位规范名称，多个单位的，按贡献大小从左到右填写。“完成单位”指校内各部门、学院、附属医院，或成果共同完成校外单位，如其他高校、企事业单位等。</w:t>
      </w:r>
    </w:p>
    <w:p w14:paraId="5EAB8516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.成果起止时间：起始时间指立项研究或开始研制日期；完成时间指成果开始实施（包括试行）日期。</w:t>
      </w:r>
    </w:p>
    <w:p w14:paraId="751D9626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6.签字、盖章部分，不允许打印或复印。</w:t>
      </w:r>
    </w:p>
    <w:p w14:paraId="0B1624FF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支撑材料单独装订1册并列出材料目录，封面信息应与申请书封面一致，</w:t>
      </w:r>
      <w:r>
        <w:rPr>
          <w:rFonts w:ascii="仿宋_GB2312" w:eastAsia="仿宋_GB2312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增加“支撑材料”字样。申请书和应用成效证明材料中列出的关键数据，</w:t>
      </w:r>
      <w:r>
        <w:rPr>
          <w:rFonts w:ascii="仿宋_GB2312" w:eastAsia="仿宋_GB2312"/>
          <w:sz w:val="28"/>
          <w:szCs w:val="28"/>
        </w:rPr>
        <w:t>应</w:t>
      </w:r>
      <w:r>
        <w:rPr>
          <w:rFonts w:ascii="仿宋_GB2312" w:eastAsia="仿宋_GB2312" w:hint="eastAsia"/>
          <w:sz w:val="28"/>
          <w:szCs w:val="28"/>
        </w:rPr>
        <w:t>在支撑材料中提供详细列表，</w:t>
      </w:r>
      <w:r>
        <w:rPr>
          <w:rFonts w:ascii="仿宋_GB2312" w:eastAsia="仿宋_GB2312"/>
          <w:sz w:val="28"/>
          <w:szCs w:val="28"/>
        </w:rPr>
        <w:t>并附</w:t>
      </w:r>
      <w:r>
        <w:rPr>
          <w:rFonts w:ascii="仿宋_GB2312" w:eastAsia="仿宋_GB2312" w:hint="eastAsia"/>
          <w:sz w:val="28"/>
          <w:szCs w:val="28"/>
        </w:rPr>
        <w:t>能证明列表信息的代表性支撑材料。A4纸双面印，不超过200页码。</w:t>
      </w:r>
    </w:p>
    <w:p w14:paraId="6B960168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8.所有支撑材料自行留底。</w:t>
      </w:r>
    </w:p>
    <w:p w14:paraId="74C0EA84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9.本申请书各项目标题后面的括号，为填报内容注释。打印时，请删除。</w:t>
      </w:r>
    </w:p>
    <w:p w14:paraId="27F1ADFC" w14:textId="77777777" w:rsidR="004E47FA" w:rsidRDefault="004E47FA">
      <w:pPr>
        <w:jc w:val="left"/>
        <w:rPr>
          <w:sz w:val="28"/>
        </w:rPr>
      </w:pPr>
    </w:p>
    <w:p w14:paraId="7DAC62E7" w14:textId="77777777" w:rsidR="004E47FA" w:rsidRDefault="00B90D3A">
      <w:pPr>
        <w:ind w:firstLineChars="200" w:firstLine="560"/>
        <w:jc w:val="left"/>
        <w:rPr>
          <w:rFonts w:ascii="黑体" w:eastAsia="黑体" w:hAnsi="黑体"/>
          <w:sz w:val="28"/>
        </w:rPr>
      </w:pPr>
      <w:r>
        <w:rPr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一、成果完成人基本情况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75"/>
        <w:gridCol w:w="687"/>
        <w:gridCol w:w="1161"/>
        <w:gridCol w:w="1472"/>
        <w:gridCol w:w="168"/>
        <w:gridCol w:w="1500"/>
        <w:gridCol w:w="327"/>
        <w:gridCol w:w="1485"/>
      </w:tblGrid>
      <w:tr w:rsidR="004E47FA" w14:paraId="75FCEF63" w14:textId="77777777" w:rsidTr="009E3702">
        <w:trPr>
          <w:trHeight w:val="613"/>
        </w:trPr>
        <w:tc>
          <w:tcPr>
            <w:tcW w:w="2078" w:type="dxa"/>
            <w:gridSpan w:val="2"/>
            <w:vAlign w:val="center"/>
          </w:tcPr>
          <w:p w14:paraId="595B2743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第一完成人姓名</w:t>
            </w:r>
          </w:p>
        </w:tc>
        <w:tc>
          <w:tcPr>
            <w:tcW w:w="3488" w:type="dxa"/>
            <w:gridSpan w:val="4"/>
            <w:vAlign w:val="center"/>
          </w:tcPr>
          <w:p w14:paraId="18FE0C2F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5262E8E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12" w:type="dxa"/>
            <w:gridSpan w:val="2"/>
            <w:vAlign w:val="center"/>
          </w:tcPr>
          <w:p w14:paraId="04D4E25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106788A6" w14:textId="77777777" w:rsidTr="009E3702">
        <w:trPr>
          <w:trHeight w:val="611"/>
        </w:trPr>
        <w:tc>
          <w:tcPr>
            <w:tcW w:w="2078" w:type="dxa"/>
            <w:gridSpan w:val="2"/>
            <w:vAlign w:val="center"/>
          </w:tcPr>
          <w:p w14:paraId="03788E7F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488" w:type="dxa"/>
            <w:gridSpan w:val="4"/>
            <w:vAlign w:val="center"/>
          </w:tcPr>
          <w:p w14:paraId="42FF5668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</w:t>
            </w:r>
          </w:p>
        </w:tc>
        <w:tc>
          <w:tcPr>
            <w:tcW w:w="1500" w:type="dxa"/>
            <w:vAlign w:val="center"/>
          </w:tcPr>
          <w:p w14:paraId="58A2BD6E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812" w:type="dxa"/>
            <w:gridSpan w:val="2"/>
            <w:vAlign w:val="center"/>
          </w:tcPr>
          <w:p w14:paraId="764A0325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3D4D727" w14:textId="77777777" w:rsidTr="009E3702">
        <w:trPr>
          <w:trHeight w:val="737"/>
        </w:trPr>
        <w:tc>
          <w:tcPr>
            <w:tcW w:w="2078" w:type="dxa"/>
            <w:gridSpan w:val="2"/>
            <w:vAlign w:val="center"/>
          </w:tcPr>
          <w:p w14:paraId="6EF1F27D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488" w:type="dxa"/>
            <w:gridSpan w:val="4"/>
            <w:vAlign w:val="center"/>
          </w:tcPr>
          <w:p w14:paraId="52F0895D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</w:t>
            </w:r>
          </w:p>
        </w:tc>
        <w:tc>
          <w:tcPr>
            <w:tcW w:w="1500" w:type="dxa"/>
            <w:vAlign w:val="center"/>
          </w:tcPr>
          <w:p w14:paraId="70D29A9C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高校教龄</w:t>
            </w:r>
          </w:p>
        </w:tc>
        <w:tc>
          <w:tcPr>
            <w:tcW w:w="1812" w:type="dxa"/>
            <w:gridSpan w:val="2"/>
            <w:vAlign w:val="center"/>
          </w:tcPr>
          <w:p w14:paraId="5A824D1A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30A69703" w14:textId="77777777" w:rsidTr="009E3702">
        <w:trPr>
          <w:trHeight w:val="672"/>
        </w:trPr>
        <w:tc>
          <w:tcPr>
            <w:tcW w:w="2078" w:type="dxa"/>
            <w:gridSpan w:val="2"/>
            <w:vAlign w:val="center"/>
          </w:tcPr>
          <w:p w14:paraId="274EE4E9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3488" w:type="dxa"/>
            <w:gridSpan w:val="4"/>
            <w:vAlign w:val="center"/>
          </w:tcPr>
          <w:p w14:paraId="18B08E25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849F091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现任党政</w:t>
            </w:r>
          </w:p>
          <w:p w14:paraId="579EBD52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812" w:type="dxa"/>
            <w:gridSpan w:val="2"/>
            <w:vAlign w:val="center"/>
          </w:tcPr>
          <w:p w14:paraId="7FD1DA0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2CD7F5B" w14:textId="77777777" w:rsidTr="009E3702">
        <w:trPr>
          <w:trHeight w:val="651"/>
        </w:trPr>
        <w:tc>
          <w:tcPr>
            <w:tcW w:w="2078" w:type="dxa"/>
            <w:gridSpan w:val="2"/>
            <w:vAlign w:val="center"/>
          </w:tcPr>
          <w:p w14:paraId="01FC1ECB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校内单位</w:t>
            </w:r>
          </w:p>
        </w:tc>
        <w:tc>
          <w:tcPr>
            <w:tcW w:w="3488" w:type="dxa"/>
            <w:gridSpan w:val="4"/>
            <w:vAlign w:val="center"/>
          </w:tcPr>
          <w:p w14:paraId="4035F6E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14E2614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 w14:paraId="5E17D183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1366436" w14:textId="77777777" w:rsidTr="009E3702">
        <w:trPr>
          <w:trHeight w:val="655"/>
        </w:trPr>
        <w:tc>
          <w:tcPr>
            <w:tcW w:w="2078" w:type="dxa"/>
            <w:gridSpan w:val="2"/>
            <w:vAlign w:val="center"/>
          </w:tcPr>
          <w:p w14:paraId="309BAE0F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现从事工作、</w:t>
            </w: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3488" w:type="dxa"/>
            <w:gridSpan w:val="4"/>
            <w:vAlign w:val="center"/>
          </w:tcPr>
          <w:p w14:paraId="5F7153C8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9A813CC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812" w:type="dxa"/>
            <w:gridSpan w:val="2"/>
            <w:vAlign w:val="center"/>
          </w:tcPr>
          <w:p w14:paraId="600C416A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15C062E7" w14:textId="77777777" w:rsidTr="009E3702">
        <w:trPr>
          <w:trHeight w:val="655"/>
        </w:trPr>
        <w:tc>
          <w:tcPr>
            <w:tcW w:w="8878" w:type="dxa"/>
            <w:gridSpan w:val="9"/>
            <w:vAlign w:val="center"/>
          </w:tcPr>
          <w:p w14:paraId="2EAF4A41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其他完成人情况</w:t>
            </w:r>
          </w:p>
        </w:tc>
      </w:tr>
      <w:tr w:rsidR="004E47FA" w14:paraId="22AAD53C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109EEFBE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375" w:type="dxa"/>
            <w:vAlign w:val="center"/>
          </w:tcPr>
          <w:p w14:paraId="3C600BDD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87" w:type="dxa"/>
            <w:vAlign w:val="center"/>
          </w:tcPr>
          <w:p w14:paraId="4BB3EDD5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161" w:type="dxa"/>
            <w:vAlign w:val="center"/>
          </w:tcPr>
          <w:p w14:paraId="50B7E855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72" w:type="dxa"/>
            <w:vAlign w:val="center"/>
          </w:tcPr>
          <w:p w14:paraId="3A58EA8F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995" w:type="dxa"/>
            <w:gridSpan w:val="3"/>
            <w:vAlign w:val="center"/>
          </w:tcPr>
          <w:p w14:paraId="002B3616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485" w:type="dxa"/>
            <w:vAlign w:val="center"/>
          </w:tcPr>
          <w:p w14:paraId="14C69E12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党政职务</w:t>
            </w:r>
          </w:p>
        </w:tc>
      </w:tr>
      <w:tr w:rsidR="004E47FA" w14:paraId="70AE2251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0EC32597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375" w:type="dxa"/>
            <w:vAlign w:val="center"/>
          </w:tcPr>
          <w:p w14:paraId="6F85BFC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91B691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B9CA1B4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32F44F55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1943AA8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E9B2383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25730D3A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63677370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375" w:type="dxa"/>
            <w:vAlign w:val="center"/>
          </w:tcPr>
          <w:p w14:paraId="12C46CD4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148FAC07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6C7460F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05D78C2A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928CB26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D064AD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AFCD197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49CF372C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1375" w:type="dxa"/>
            <w:vAlign w:val="center"/>
          </w:tcPr>
          <w:p w14:paraId="2D84694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4BC89267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8A554A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9AE7A31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592819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0835FBF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2B0C6992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60017854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1375" w:type="dxa"/>
            <w:vAlign w:val="center"/>
          </w:tcPr>
          <w:p w14:paraId="33721817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3B130193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330285C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498947F5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29A697B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8CD679A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71E2458C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163ACBBA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1375" w:type="dxa"/>
            <w:vAlign w:val="center"/>
          </w:tcPr>
          <w:p w14:paraId="68A64F32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4F392CF2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5F7E1C73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04164E22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6C0267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490CBAB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54310FC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1092F164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</w:t>
            </w:r>
          </w:p>
        </w:tc>
        <w:tc>
          <w:tcPr>
            <w:tcW w:w="1375" w:type="dxa"/>
            <w:vAlign w:val="center"/>
          </w:tcPr>
          <w:p w14:paraId="7043419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5F38743B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3CFD9C5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7E22858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A328047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E6FE221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2DD0E73A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08EF7D46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1375" w:type="dxa"/>
            <w:vAlign w:val="center"/>
          </w:tcPr>
          <w:p w14:paraId="66A5A538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BC0376C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81B2186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63E1CBBF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255D2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9B347A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081EE616" w14:textId="77777777" w:rsidTr="009E3702">
        <w:trPr>
          <w:trHeight w:val="655"/>
        </w:trPr>
        <w:tc>
          <w:tcPr>
            <w:tcW w:w="703" w:type="dxa"/>
            <w:vAlign w:val="center"/>
          </w:tcPr>
          <w:p w14:paraId="424364D3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</w:t>
            </w:r>
          </w:p>
        </w:tc>
        <w:tc>
          <w:tcPr>
            <w:tcW w:w="1375" w:type="dxa"/>
            <w:vAlign w:val="center"/>
          </w:tcPr>
          <w:p w14:paraId="2E7FDAC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9F9D6BE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0B022ED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003880CB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2B1A30C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3C8C448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E223FE1" w14:textId="77777777" w:rsidTr="009E3702">
        <w:trPr>
          <w:trHeight w:val="676"/>
        </w:trPr>
        <w:tc>
          <w:tcPr>
            <w:tcW w:w="703" w:type="dxa"/>
            <w:vAlign w:val="center"/>
          </w:tcPr>
          <w:p w14:paraId="246D8AFF" w14:textId="77777777" w:rsidR="004E47FA" w:rsidRDefault="00B90D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375" w:type="dxa"/>
            <w:vAlign w:val="center"/>
          </w:tcPr>
          <w:p w14:paraId="197A2A89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14:paraId="7EBE91B2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FE86840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41F45291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5104D21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D6BDDA0" w14:textId="77777777" w:rsidR="004E47FA" w:rsidRDefault="004E47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2F98536" w14:textId="77777777" w:rsidR="009E3702" w:rsidRDefault="009E3702" w:rsidP="009E370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 w:rsidRPr="009E3702">
        <w:rPr>
          <w:rFonts w:ascii="仿宋_GB2312" w:eastAsia="仿宋_GB2312" w:hint="eastAsia"/>
          <w:sz w:val="24"/>
        </w:rPr>
        <w:t>每项成果主要完成人原则上不超过10人</w:t>
      </w:r>
    </w:p>
    <w:p w14:paraId="197846BB" w14:textId="77777777" w:rsidR="009E3702" w:rsidRPr="009E3702" w:rsidRDefault="009E3702" w:rsidP="009E3702">
      <w:pPr>
        <w:rPr>
          <w:rFonts w:ascii="仿宋_GB2312" w:eastAsia="仿宋_GB2312"/>
          <w:sz w:val="24"/>
        </w:rPr>
      </w:pPr>
    </w:p>
    <w:p w14:paraId="363E2CCE" w14:textId="77777777" w:rsidR="004E47FA" w:rsidRDefault="00B90D3A" w:rsidP="009E3702">
      <w:pPr>
        <w:ind w:firstLineChars="200" w:firstLine="56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 xml:space="preserve">二、完成人主要贡献 </w:t>
      </w:r>
    </w:p>
    <w:p w14:paraId="0A49AF82" w14:textId="77777777" w:rsidR="004E47FA" w:rsidRDefault="00B90D3A">
      <w:pPr>
        <w:spacing w:line="440" w:lineRule="exact"/>
        <w:ind w:firstLineChars="200" w:firstLine="48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Ansi="黑体" w:hint="eastAsia"/>
          <w:bCs/>
          <w:sz w:val="24"/>
          <w:szCs w:val="22"/>
        </w:rPr>
        <w:t>（一级标题字体为</w:t>
      </w:r>
      <w:r>
        <w:rPr>
          <w:rFonts w:ascii="仿宋_GB2312" w:eastAsia="仿宋_GB2312" w:hAnsi="黑体"/>
          <w:bCs/>
          <w:sz w:val="24"/>
          <w:szCs w:val="22"/>
        </w:rPr>
        <w:t>黑体</w:t>
      </w:r>
      <w:r>
        <w:rPr>
          <w:rFonts w:ascii="仿宋_GB2312" w:eastAsia="仿宋_GB2312" w:hAnsi="黑体" w:hint="eastAsia"/>
          <w:bCs/>
          <w:sz w:val="24"/>
          <w:szCs w:val="22"/>
        </w:rPr>
        <w:t>，</w:t>
      </w:r>
      <w:r>
        <w:rPr>
          <w:rFonts w:ascii="仿宋_GB2312" w:eastAsia="仿宋_GB2312" w:hAnsi="黑体"/>
          <w:bCs/>
          <w:sz w:val="24"/>
          <w:szCs w:val="22"/>
        </w:rPr>
        <w:t>字号</w:t>
      </w:r>
      <w:r>
        <w:rPr>
          <w:rFonts w:ascii="仿宋_GB2312" w:eastAsia="仿宋_GB2312" w:hAnsi="黑体" w:hint="eastAsia"/>
          <w:bCs/>
          <w:sz w:val="24"/>
          <w:szCs w:val="22"/>
        </w:rPr>
        <w:t>四号，</w:t>
      </w:r>
      <w:r>
        <w:rPr>
          <w:rFonts w:ascii="仿宋_GB2312" w:eastAsia="仿宋_GB2312" w:hAnsi="黑体"/>
          <w:bCs/>
          <w:sz w:val="24"/>
          <w:szCs w:val="22"/>
        </w:rPr>
        <w:t>行距</w:t>
      </w:r>
      <w:r>
        <w:rPr>
          <w:rFonts w:ascii="仿宋_GB2312" w:eastAsia="仿宋_GB2312" w:hAnsi="黑体" w:hint="eastAsia"/>
          <w:bCs/>
          <w:sz w:val="24"/>
          <w:szCs w:val="22"/>
        </w:rPr>
        <w:t>24磅；二级标题字体为仿宋_</w:t>
      </w:r>
      <w:r>
        <w:rPr>
          <w:rFonts w:ascii="仿宋_GB2312" w:eastAsia="仿宋_GB2312" w:hAnsi="黑体"/>
          <w:bCs/>
          <w:sz w:val="24"/>
          <w:szCs w:val="22"/>
        </w:rPr>
        <w:t>GB2312</w:t>
      </w:r>
      <w:r>
        <w:rPr>
          <w:rFonts w:ascii="仿宋_GB2312" w:eastAsia="仿宋_GB2312" w:hAnsi="黑体" w:hint="eastAsia"/>
          <w:bCs/>
          <w:sz w:val="24"/>
          <w:szCs w:val="22"/>
        </w:rPr>
        <w:t>加粗，</w:t>
      </w:r>
      <w:r>
        <w:rPr>
          <w:rFonts w:ascii="仿宋_GB2312" w:eastAsia="仿宋_GB2312" w:hAnsi="黑体"/>
          <w:bCs/>
          <w:sz w:val="24"/>
          <w:szCs w:val="22"/>
        </w:rPr>
        <w:t>字号</w:t>
      </w:r>
      <w:r>
        <w:rPr>
          <w:rFonts w:ascii="仿宋_GB2312" w:eastAsia="仿宋_GB2312" w:hAnsi="黑体" w:hint="eastAsia"/>
          <w:bCs/>
          <w:sz w:val="24"/>
          <w:szCs w:val="22"/>
        </w:rPr>
        <w:t>四号，</w:t>
      </w:r>
      <w:r>
        <w:rPr>
          <w:rFonts w:ascii="仿宋_GB2312" w:eastAsia="仿宋_GB2312" w:hAnsi="黑体"/>
          <w:bCs/>
          <w:sz w:val="24"/>
          <w:szCs w:val="22"/>
        </w:rPr>
        <w:t>行距</w:t>
      </w:r>
      <w:r>
        <w:rPr>
          <w:rFonts w:ascii="仿宋_GB2312" w:eastAsia="仿宋_GB2312" w:hAnsi="黑体" w:hint="eastAsia"/>
          <w:bCs/>
          <w:sz w:val="24"/>
          <w:szCs w:val="22"/>
        </w:rPr>
        <w:t>24磅；三级标题及正文字体为仿宋_</w:t>
      </w:r>
      <w:r>
        <w:rPr>
          <w:rFonts w:ascii="仿宋_GB2312" w:eastAsia="仿宋_GB2312" w:hAnsi="黑体"/>
          <w:bCs/>
          <w:sz w:val="24"/>
          <w:szCs w:val="22"/>
        </w:rPr>
        <w:t>GB2312 ,</w:t>
      </w:r>
      <w:r>
        <w:rPr>
          <w:rFonts w:ascii="仿宋_GB2312" w:eastAsia="仿宋_GB2312" w:hAnsi="黑体" w:hint="eastAsia"/>
          <w:bCs/>
          <w:sz w:val="24"/>
          <w:szCs w:val="22"/>
        </w:rPr>
        <w:t>字号四号，行距2</w:t>
      </w:r>
      <w:r>
        <w:rPr>
          <w:rFonts w:ascii="仿宋_GB2312" w:eastAsia="仿宋_GB2312" w:hAnsi="黑体"/>
          <w:bCs/>
          <w:sz w:val="24"/>
          <w:szCs w:val="22"/>
        </w:rPr>
        <w:t>4</w:t>
      </w:r>
      <w:r>
        <w:rPr>
          <w:rFonts w:ascii="仿宋_GB2312" w:eastAsia="仿宋_GB2312" w:hAnsi="黑体" w:hint="eastAsia"/>
          <w:bCs/>
          <w:sz w:val="24"/>
          <w:szCs w:val="22"/>
        </w:rPr>
        <w:t>磅；对齐方式为两端对齐，</w:t>
      </w:r>
      <w:r>
        <w:rPr>
          <w:rFonts w:ascii="仿宋_GB2312" w:eastAsia="仿宋_GB2312" w:hAnsi="黑体"/>
          <w:bCs/>
          <w:sz w:val="24"/>
          <w:szCs w:val="22"/>
        </w:rPr>
        <w:t>首行</w:t>
      </w:r>
      <w:r>
        <w:rPr>
          <w:rFonts w:ascii="仿宋_GB2312" w:eastAsia="仿宋_GB2312" w:hAnsi="黑体" w:hint="eastAsia"/>
          <w:bCs/>
          <w:sz w:val="24"/>
          <w:szCs w:val="22"/>
        </w:rPr>
        <w:t>空两个字符；表格内字体为仿宋_</w:t>
      </w:r>
      <w:r>
        <w:rPr>
          <w:rFonts w:ascii="仿宋_GB2312" w:eastAsia="仿宋_GB2312" w:hAnsi="黑体"/>
          <w:bCs/>
          <w:sz w:val="24"/>
          <w:szCs w:val="22"/>
        </w:rPr>
        <w:t>GB2312</w:t>
      </w:r>
      <w:r>
        <w:rPr>
          <w:rFonts w:ascii="仿宋_GB2312" w:eastAsia="仿宋_GB2312" w:hAnsi="黑体" w:hint="eastAsia"/>
          <w:bCs/>
          <w:sz w:val="24"/>
          <w:szCs w:val="22"/>
        </w:rPr>
        <w:t>，字号四号；下同。</w:t>
      </w:r>
      <w:r w:rsidRPr="009E3702">
        <w:rPr>
          <w:rFonts w:ascii="仿宋_GB2312" w:eastAsia="仿宋_GB2312" w:hAnsi="黑体" w:hint="eastAsia"/>
          <w:b/>
          <w:bCs/>
          <w:sz w:val="24"/>
          <w:szCs w:val="22"/>
        </w:rPr>
        <w:t>印刷时本括号内文字</w:t>
      </w:r>
      <w:r w:rsidRPr="009E3702">
        <w:rPr>
          <w:rFonts w:ascii="仿宋_GB2312" w:eastAsia="仿宋_GB2312" w:hAnsi="黑体"/>
          <w:b/>
          <w:bCs/>
          <w:sz w:val="24"/>
          <w:szCs w:val="22"/>
        </w:rPr>
        <w:t>删除</w:t>
      </w:r>
      <w:r>
        <w:rPr>
          <w:rFonts w:ascii="仿宋_GB2312" w:eastAsia="仿宋_GB2312" w:hAnsi="黑体" w:hint="eastAsia"/>
          <w:bCs/>
          <w:sz w:val="24"/>
          <w:szCs w:val="22"/>
        </w:rPr>
        <w:t>）</w:t>
      </w:r>
    </w:p>
    <w:p w14:paraId="47DECB71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/>
          <w:b/>
          <w:sz w:val="28"/>
        </w:rPr>
        <w:t>2.</w:t>
      </w:r>
      <w:r>
        <w:rPr>
          <w:rFonts w:ascii="仿宋_GB2312" w:eastAsia="仿宋_GB2312" w:hAnsi="黑体" w:hint="eastAsia"/>
          <w:b/>
          <w:sz w:val="28"/>
        </w:rPr>
        <w:t>1</w:t>
      </w:r>
      <w:r>
        <w:rPr>
          <w:rFonts w:ascii="仿宋_GB2312" w:eastAsia="仿宋_GB2312" w:hAnsi="黑体"/>
          <w:b/>
          <w:sz w:val="28"/>
        </w:rPr>
        <w:t xml:space="preserve"> </w:t>
      </w:r>
      <w:r>
        <w:rPr>
          <w:rFonts w:ascii="仿宋_GB2312" w:eastAsia="仿宋_GB2312" w:hAnsi="黑体" w:hint="eastAsia"/>
          <w:b/>
          <w:sz w:val="28"/>
        </w:rPr>
        <w:t>第一完成人主要贡献</w:t>
      </w:r>
      <w:r>
        <w:rPr>
          <w:rFonts w:ascii="仿宋_GB2312" w:eastAsia="仿宋_GB2312" w:hAnsi="黑体" w:hint="eastAsia"/>
          <w:sz w:val="28"/>
        </w:rPr>
        <w:t>（100字以内）</w:t>
      </w:r>
    </w:p>
    <w:p w14:paraId="492F9740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41CA4CFD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08F85E7B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/>
          <w:b/>
          <w:sz w:val="28"/>
        </w:rPr>
        <w:t>2.</w:t>
      </w:r>
      <w:r>
        <w:rPr>
          <w:rFonts w:ascii="仿宋_GB2312" w:eastAsia="仿宋_GB2312" w:hAnsi="黑体" w:hint="eastAsia"/>
          <w:b/>
          <w:sz w:val="28"/>
        </w:rPr>
        <w:t>2 第二完成人主要贡献</w:t>
      </w:r>
      <w:r>
        <w:rPr>
          <w:rFonts w:ascii="仿宋_GB2312" w:eastAsia="仿宋_GB2312" w:hAnsi="黑体" w:hint="eastAsia"/>
          <w:sz w:val="28"/>
        </w:rPr>
        <w:t>（100字以内）</w:t>
      </w:r>
    </w:p>
    <w:p w14:paraId="3B4D3C9F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1D1B727C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4103C6E7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 w:hAnsi="黑体"/>
          <w:b/>
          <w:sz w:val="28"/>
        </w:rPr>
      </w:pPr>
      <w:r>
        <w:rPr>
          <w:rFonts w:ascii="仿宋_GB2312" w:eastAsia="仿宋_GB2312" w:hAnsi="黑体"/>
          <w:b/>
          <w:sz w:val="28"/>
        </w:rPr>
        <w:t>2.</w:t>
      </w:r>
      <w:r>
        <w:rPr>
          <w:rFonts w:ascii="仿宋_GB2312" w:eastAsia="仿宋_GB2312" w:hAnsi="黑体" w:hint="eastAsia"/>
          <w:b/>
          <w:sz w:val="28"/>
        </w:rPr>
        <w:t>3 ……</w:t>
      </w:r>
    </w:p>
    <w:p w14:paraId="48F26D2D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17532859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6C3F9F5E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 w:hAnsi="黑体"/>
          <w:sz w:val="28"/>
        </w:rPr>
      </w:pPr>
    </w:p>
    <w:p w14:paraId="5FD1CC76" w14:textId="77777777" w:rsidR="004E47FA" w:rsidRDefault="00B90D3A">
      <w:pPr>
        <w:numPr>
          <w:ilvl w:val="0"/>
          <w:numId w:val="1"/>
        </w:numPr>
        <w:spacing w:line="48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Ansi="黑体" w:hint="eastAsia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成果基本信息</w:t>
      </w:r>
    </w:p>
    <w:p w14:paraId="0E9DB9B1" w14:textId="77777777" w:rsidR="004E47FA" w:rsidRDefault="00B90D3A">
      <w:pPr>
        <w:spacing w:line="440" w:lineRule="exact"/>
        <w:ind w:firstLineChars="200" w:firstLine="48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Ansi="黑体" w:hint="eastAsia"/>
          <w:bCs/>
          <w:sz w:val="24"/>
          <w:szCs w:val="22"/>
        </w:rPr>
        <w:t>（实践创新类成果“完成时间”原则上应在2018年1月1日之前，主要看成果依托项目完成时间。理论创新类成果，起始时间原则上应为2014年1月1日后形成的有理论突破和创新发展、经过教育教学实践检验、在国内有重要影响的理论成果，主要看物化成果的出版或发行时间）</w:t>
      </w:r>
    </w:p>
    <w:p w14:paraId="53E96137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3.1成果起止时间</w:t>
      </w:r>
    </w:p>
    <w:p w14:paraId="3B435160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研究起始：    年    月    日</w:t>
      </w:r>
    </w:p>
    <w:p w14:paraId="209593EA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成果完成：    年    月    日</w:t>
      </w:r>
    </w:p>
    <w:p w14:paraId="255828CA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实践检验期:  年。</w:t>
      </w:r>
    </w:p>
    <w:p w14:paraId="42218A60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3.2成果依托立项项目情况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bCs/>
          <w:sz w:val="24"/>
          <w:szCs w:val="22"/>
        </w:rPr>
        <w:t>含项目名称、立项单位、项目类型、立项时间、</w:t>
      </w:r>
      <w:proofErr w:type="gramStart"/>
      <w:r>
        <w:rPr>
          <w:rFonts w:ascii="仿宋_GB2312" w:eastAsia="仿宋_GB2312" w:hAnsi="黑体" w:hint="eastAsia"/>
          <w:bCs/>
          <w:sz w:val="24"/>
          <w:szCs w:val="22"/>
        </w:rPr>
        <w:t>结项时间</w:t>
      </w:r>
      <w:proofErr w:type="gramEnd"/>
      <w:r>
        <w:rPr>
          <w:rFonts w:ascii="仿宋_GB2312" w:eastAsia="仿宋_GB2312" w:hAnsi="黑体" w:hint="eastAsia"/>
          <w:bCs/>
          <w:sz w:val="24"/>
          <w:szCs w:val="22"/>
        </w:rPr>
        <w:t>、承担单位、主持人）</w:t>
      </w:r>
    </w:p>
    <w:p w14:paraId="1BC6592C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357ADB9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5B069A5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BD1DE2C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3.3 成果摘要</w:t>
      </w:r>
      <w:r>
        <w:rPr>
          <w:rFonts w:ascii="仿宋_GB2312" w:eastAsia="仿宋_GB2312" w:hAnsi="黑体" w:hint="eastAsia"/>
          <w:bCs/>
          <w:sz w:val="24"/>
          <w:szCs w:val="22"/>
        </w:rPr>
        <w:t>（不超过500字）</w:t>
      </w:r>
    </w:p>
    <w:p w14:paraId="0D4501F3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B687117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0C74077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7010F83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EBCFF36" w14:textId="77777777" w:rsidR="004E47FA" w:rsidRDefault="00B90D3A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3.4成果总结</w:t>
      </w:r>
      <w:r>
        <w:rPr>
          <w:rFonts w:ascii="仿宋_GB2312" w:eastAsia="仿宋_GB2312" w:hAnsi="黑体" w:hint="eastAsia"/>
          <w:bCs/>
          <w:sz w:val="24"/>
          <w:szCs w:val="22"/>
        </w:rPr>
        <w:t>（不超过8000字）</w:t>
      </w:r>
    </w:p>
    <w:p w14:paraId="1397A6AB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1主要针对的问题</w:t>
      </w:r>
      <w:r>
        <w:rPr>
          <w:rFonts w:ascii="仿宋_GB2312" w:eastAsia="仿宋_GB2312" w:hAnsi="黑体" w:hint="eastAsia"/>
          <w:bCs/>
          <w:sz w:val="24"/>
          <w:szCs w:val="22"/>
        </w:rPr>
        <w:t>（主要解决的教学问题）</w:t>
      </w:r>
    </w:p>
    <w:p w14:paraId="3BE19EC0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994012B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DFDAB29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79C03E3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2主要理论基础</w:t>
      </w:r>
      <w:r>
        <w:rPr>
          <w:rFonts w:ascii="仿宋_GB2312" w:eastAsia="仿宋_GB2312" w:hAnsi="黑体" w:hint="eastAsia"/>
          <w:bCs/>
          <w:sz w:val="24"/>
          <w:szCs w:val="22"/>
        </w:rPr>
        <w:t>（指导解决问题的理论）</w:t>
      </w:r>
    </w:p>
    <w:p w14:paraId="274DD397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FBAFD34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3909A51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D7CFAF5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3解决问题的方法</w:t>
      </w:r>
      <w:r>
        <w:rPr>
          <w:rFonts w:ascii="仿宋_GB2312" w:eastAsia="仿宋_GB2312" w:hAnsi="黑体" w:hint="eastAsia"/>
          <w:bCs/>
          <w:sz w:val="24"/>
          <w:szCs w:val="22"/>
        </w:rPr>
        <w:t>（解决问题所采用的方法）</w:t>
      </w:r>
    </w:p>
    <w:p w14:paraId="0EB44147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4390414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A5E5174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F678EFA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2E503BC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4成果创新点</w:t>
      </w:r>
      <w:r>
        <w:rPr>
          <w:rFonts w:ascii="仿宋_GB2312" w:eastAsia="仿宋_GB2312" w:hAnsi="黑体" w:hint="eastAsia"/>
          <w:bCs/>
          <w:sz w:val="24"/>
          <w:szCs w:val="22"/>
        </w:rPr>
        <w:t>（成果在创新性方面的归纳与提炼）</w:t>
      </w:r>
    </w:p>
    <w:p w14:paraId="46CD00E3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1A7EA25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1CE5393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36908D7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F850329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5成果推广应用范围</w:t>
      </w:r>
      <w:r>
        <w:rPr>
          <w:rFonts w:ascii="仿宋_GB2312" w:eastAsia="仿宋_GB2312" w:hAnsi="黑体" w:hint="eastAsia"/>
          <w:bCs/>
          <w:sz w:val="24"/>
          <w:szCs w:val="22"/>
        </w:rPr>
        <w:t>（指应用单位、培训教师人数、受益学生人数等情况。在支撑材料中提供并加盖应用单位公章的应用证明，暂时无法提供应用证明的，须在本处注明）</w:t>
      </w:r>
    </w:p>
    <w:p w14:paraId="1CD71AAE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3275670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72BB645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2FC35A9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0A34E8B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408DC2D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2F3853C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34B354C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int="eastAsia"/>
          <w:sz w:val="28"/>
          <w:szCs w:val="28"/>
        </w:rPr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6 成果推广应用效果</w:t>
      </w:r>
      <w:r>
        <w:rPr>
          <w:rFonts w:ascii="仿宋_GB2312" w:eastAsia="仿宋_GB2312" w:hAnsi="黑体" w:hint="eastAsia"/>
          <w:bCs/>
          <w:sz w:val="24"/>
          <w:szCs w:val="22"/>
        </w:rPr>
        <w:t>（应用单位关于教学质量提升、学生受益等情况的说明或正式报道。在支撑材料中提供并加盖应用单位公章的应用证明或报道截图，暂时无法提供应用证明的，须在本处注明）</w:t>
      </w:r>
    </w:p>
    <w:p w14:paraId="57489108" w14:textId="77777777" w:rsidR="004E47FA" w:rsidRDefault="004E47FA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15F0B361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3.4.7 成果曾获奖励情况</w:t>
      </w:r>
      <w:r>
        <w:rPr>
          <w:rFonts w:ascii="仿宋_GB2312" w:eastAsia="仿宋_GB2312" w:hAnsi="黑体" w:hint="eastAsia"/>
          <w:bCs/>
          <w:sz w:val="24"/>
          <w:szCs w:val="22"/>
        </w:rPr>
        <w:t>（相关研究获学院、学校及其他级别奖励情况）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416"/>
        <w:gridCol w:w="2153"/>
        <w:gridCol w:w="1617"/>
        <w:gridCol w:w="1617"/>
      </w:tblGrid>
      <w:tr w:rsidR="004E47FA" w14:paraId="7D9940CF" w14:textId="77777777">
        <w:trPr>
          <w:trHeight w:val="822"/>
        </w:trPr>
        <w:tc>
          <w:tcPr>
            <w:tcW w:w="1254" w:type="dxa"/>
            <w:shd w:val="clear" w:color="auto" w:fill="auto"/>
            <w:vAlign w:val="center"/>
          </w:tcPr>
          <w:p w14:paraId="4E1E510D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C183E21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奖励项目名称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9147318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奖励活动名称</w:t>
            </w:r>
          </w:p>
          <w:p w14:paraId="30904A58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及等级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A80D7A7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授奖单位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BDDF8A9" w14:textId="77777777" w:rsidR="004E47FA" w:rsidRDefault="00B90D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获奖人/位次</w:t>
            </w:r>
          </w:p>
        </w:tc>
      </w:tr>
      <w:tr w:rsidR="004E47FA" w14:paraId="6C5C6990" w14:textId="77777777">
        <w:trPr>
          <w:trHeight w:val="745"/>
        </w:trPr>
        <w:tc>
          <w:tcPr>
            <w:tcW w:w="1254" w:type="dxa"/>
            <w:shd w:val="clear" w:color="auto" w:fill="auto"/>
            <w:vAlign w:val="center"/>
          </w:tcPr>
          <w:p w14:paraId="7B58481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4D2CD83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622D9C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2089FAD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FE26C2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08837C83" w14:textId="77777777">
        <w:trPr>
          <w:trHeight w:val="745"/>
        </w:trPr>
        <w:tc>
          <w:tcPr>
            <w:tcW w:w="1254" w:type="dxa"/>
            <w:shd w:val="clear" w:color="auto" w:fill="auto"/>
            <w:vAlign w:val="center"/>
          </w:tcPr>
          <w:p w14:paraId="304A9F24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9C7FC39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4823EFDF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5B61DB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69E0DC7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66C7B8C1" w14:textId="77777777">
        <w:trPr>
          <w:trHeight w:val="745"/>
        </w:trPr>
        <w:tc>
          <w:tcPr>
            <w:tcW w:w="1254" w:type="dxa"/>
            <w:shd w:val="clear" w:color="auto" w:fill="auto"/>
            <w:vAlign w:val="center"/>
          </w:tcPr>
          <w:p w14:paraId="374C72AD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0AD81C76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1FC8848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A910894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903184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65DE735D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1707B735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E0C1FB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22A1A9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44B85B3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054F240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35C2CF89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21FCA92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74F1118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F397CBE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B73810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929DAFC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CF23939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0DA09A6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54F4C6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E3240F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8F2224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192D7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48AD754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038A176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3AF854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F98F8F7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A940575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BA2184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5DA85F2E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1D738284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7362C2FD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EDF573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9221487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B7A4B5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0D54D2BD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1F58521D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1A52D35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681876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234E82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2BB7A70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86113C5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0A254B0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53BCA92E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07B32EC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016D680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72F9B2F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6F7303A2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4F404ED1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711C7EE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D3DD2C9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7CC6BEB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854FCCC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3C6DE159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2A5F62D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2860088F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073514BE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A6978BE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B49E1F2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15B142B0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5E6AE467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45C931CA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287DB36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0F195BC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F0A3573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198085F" w14:textId="77777777">
        <w:trPr>
          <w:trHeight w:val="760"/>
        </w:trPr>
        <w:tc>
          <w:tcPr>
            <w:tcW w:w="1254" w:type="dxa"/>
            <w:shd w:val="clear" w:color="auto" w:fill="auto"/>
            <w:vAlign w:val="center"/>
          </w:tcPr>
          <w:p w14:paraId="4C581F78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6BBC2E03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D3E06C0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F95CFB0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14D67E7" w14:textId="77777777" w:rsidR="004E47FA" w:rsidRDefault="004E47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085FD4E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 w:hAnsi="黑体"/>
          <w:bCs/>
          <w:sz w:val="24"/>
          <w:szCs w:val="22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3.4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8代表性教育教学论文著作教材等成果目录</w:t>
      </w:r>
      <w:r>
        <w:rPr>
          <w:rFonts w:ascii="仿宋_GB2312" w:eastAsia="仿宋_GB2312" w:hAnsi="黑体" w:hint="eastAsia"/>
          <w:bCs/>
          <w:sz w:val="24"/>
          <w:szCs w:val="22"/>
        </w:rPr>
        <w:t>（不超过10项，第一主要完成人、第一作者或主编的列前。列举成果“时间”应为</w:t>
      </w:r>
      <w:proofErr w:type="gramStart"/>
      <w:r>
        <w:rPr>
          <w:rFonts w:ascii="仿宋_GB2312" w:eastAsia="仿宋_GB2312" w:hAnsi="黑体" w:hint="eastAsia"/>
          <w:bCs/>
          <w:sz w:val="24"/>
          <w:szCs w:val="22"/>
        </w:rPr>
        <w:t>于成果</w:t>
      </w:r>
      <w:proofErr w:type="gramEnd"/>
      <w:r>
        <w:rPr>
          <w:rFonts w:ascii="仿宋_GB2312" w:eastAsia="仿宋_GB2312" w:hAnsi="黑体" w:hint="eastAsia"/>
          <w:bCs/>
          <w:sz w:val="24"/>
          <w:szCs w:val="22"/>
        </w:rPr>
        <w:t>起始日期</w:t>
      </w:r>
      <w:proofErr w:type="gramStart"/>
      <w:r>
        <w:rPr>
          <w:rFonts w:ascii="仿宋_GB2312" w:eastAsia="仿宋_GB2312" w:hAnsi="黑体" w:hint="eastAsia"/>
          <w:bCs/>
          <w:sz w:val="24"/>
          <w:szCs w:val="22"/>
        </w:rPr>
        <w:t>至成果</w:t>
      </w:r>
      <w:proofErr w:type="gramEnd"/>
      <w:r>
        <w:rPr>
          <w:rFonts w:ascii="仿宋_GB2312" w:eastAsia="仿宋_GB2312" w:hAnsi="黑体" w:hint="eastAsia"/>
          <w:bCs/>
          <w:sz w:val="24"/>
          <w:szCs w:val="22"/>
        </w:rPr>
        <w:t>申报日期内）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50"/>
        <w:gridCol w:w="2433"/>
        <w:gridCol w:w="1602"/>
      </w:tblGrid>
      <w:tr w:rsidR="004E47FA" w14:paraId="24FF5BE4" w14:textId="77777777">
        <w:trPr>
          <w:cantSplit/>
          <w:trHeight w:val="866"/>
          <w:jc w:val="center"/>
        </w:trPr>
        <w:tc>
          <w:tcPr>
            <w:tcW w:w="1248" w:type="dxa"/>
            <w:vAlign w:val="center"/>
          </w:tcPr>
          <w:p w14:paraId="2F53562E" w14:textId="77777777" w:rsidR="004E47FA" w:rsidRDefault="00B90D3A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 间</w:t>
            </w:r>
          </w:p>
        </w:tc>
        <w:tc>
          <w:tcPr>
            <w:tcW w:w="3550" w:type="dxa"/>
            <w:vAlign w:val="center"/>
          </w:tcPr>
          <w:p w14:paraId="2B1DE912" w14:textId="77777777" w:rsidR="004E47FA" w:rsidRDefault="00B90D3A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论文著作教材等成果名称</w:t>
            </w:r>
          </w:p>
        </w:tc>
        <w:tc>
          <w:tcPr>
            <w:tcW w:w="2433" w:type="dxa"/>
            <w:vAlign w:val="center"/>
          </w:tcPr>
          <w:p w14:paraId="35832C06" w14:textId="77777777" w:rsidR="004E47FA" w:rsidRDefault="00B90D3A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期刊或出版社等</w:t>
            </w:r>
          </w:p>
        </w:tc>
        <w:tc>
          <w:tcPr>
            <w:tcW w:w="1602" w:type="dxa"/>
            <w:vAlign w:val="center"/>
          </w:tcPr>
          <w:p w14:paraId="043CA129" w14:textId="77777777" w:rsidR="004E47FA" w:rsidRDefault="00B90D3A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获奖人/</w:t>
            </w:r>
            <w:r>
              <w:rPr>
                <w:rFonts w:ascii="仿宋_GB2312" w:eastAsia="仿宋_GB2312" w:hint="eastAsia"/>
                <w:b/>
                <w:sz w:val="24"/>
              </w:rPr>
              <w:t>位次</w:t>
            </w:r>
          </w:p>
        </w:tc>
      </w:tr>
      <w:tr w:rsidR="004E47FA" w14:paraId="60C55EC2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737503EE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6B24B3F3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A186018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142B6B70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16BCBE66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0ED125B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08A0FD9B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32DDD28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318A03B3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63AF3D5B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61E116C2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13330A2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819A023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7A211F00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34C7D0F6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54D1BDB9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0D68511B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75FC25B0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653EC992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6079D4DD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70A84EEC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03E8A09C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0E66314E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017E2C65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0FB27279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3CE808A4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2CA03F2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1AA401F5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20EBC35C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2A5F2AC4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4BDE3B76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279BFDD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66661D3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40C39606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46D0E0AE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1FF858B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1570A1E7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1CFFD597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1DB1BDF3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30FE1F4F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56483F0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2CA73594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25BF4B87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36C14EF0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7FA" w14:paraId="09EC4F20" w14:textId="77777777">
        <w:trPr>
          <w:cantSplit/>
          <w:trHeight w:val="968"/>
          <w:jc w:val="center"/>
        </w:trPr>
        <w:tc>
          <w:tcPr>
            <w:tcW w:w="1248" w:type="dxa"/>
            <w:vAlign w:val="center"/>
          </w:tcPr>
          <w:p w14:paraId="2003F68A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5315C1A1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3" w:type="dxa"/>
            <w:vAlign w:val="center"/>
          </w:tcPr>
          <w:p w14:paraId="04B231DB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432F5568" w14:textId="77777777" w:rsidR="004E47FA" w:rsidRDefault="004E47F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9A43805" w14:textId="77777777" w:rsidR="004E47FA" w:rsidRDefault="00B90D3A">
      <w:pPr>
        <w:spacing w:line="48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四、成果完成单位推荐意见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44"/>
        <w:gridCol w:w="7130"/>
      </w:tblGrid>
      <w:tr w:rsidR="004E47FA" w14:paraId="15814621" w14:textId="77777777">
        <w:trPr>
          <w:trHeight w:val="821"/>
          <w:jc w:val="center"/>
        </w:trPr>
        <w:tc>
          <w:tcPr>
            <w:tcW w:w="1823" w:type="dxa"/>
            <w:gridSpan w:val="2"/>
            <w:vAlign w:val="center"/>
          </w:tcPr>
          <w:p w14:paraId="3C05F6E7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第一完成单位</w:t>
            </w:r>
          </w:p>
        </w:tc>
        <w:tc>
          <w:tcPr>
            <w:tcW w:w="7130" w:type="dxa"/>
            <w:vAlign w:val="center"/>
          </w:tcPr>
          <w:p w14:paraId="4BDDC2A6" w14:textId="77777777" w:rsidR="004E47FA" w:rsidRDefault="004E47FA">
            <w:pPr>
              <w:ind w:left="189"/>
              <w:rPr>
                <w:rFonts w:ascii="仿宋_GB2312" w:eastAsia="仿宋_GB2312" w:hAnsi="宋体"/>
                <w:sz w:val="24"/>
              </w:rPr>
            </w:pPr>
          </w:p>
        </w:tc>
      </w:tr>
      <w:tr w:rsidR="004E47FA" w14:paraId="267FB022" w14:textId="77777777">
        <w:trPr>
          <w:trHeight w:val="2981"/>
          <w:jc w:val="center"/>
        </w:trPr>
        <w:tc>
          <w:tcPr>
            <w:tcW w:w="879" w:type="dxa"/>
            <w:vAlign w:val="center"/>
          </w:tcPr>
          <w:p w14:paraId="1B6C2214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14:paraId="1E6414B0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14:paraId="007A58FE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</w:t>
            </w:r>
          </w:p>
          <w:p w14:paraId="70B4AC76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献</w:t>
            </w:r>
          </w:p>
        </w:tc>
        <w:tc>
          <w:tcPr>
            <w:tcW w:w="8074" w:type="dxa"/>
            <w:gridSpan w:val="2"/>
          </w:tcPr>
          <w:p w14:paraId="5E4920CE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67C607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5C8DA911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19BEA56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579B412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78FDCD4F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BBA476F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7453515A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B64D65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E47FA" w14:paraId="55B8C103" w14:textId="77777777">
        <w:trPr>
          <w:trHeight w:val="1443"/>
          <w:jc w:val="center"/>
        </w:trPr>
        <w:tc>
          <w:tcPr>
            <w:tcW w:w="879" w:type="dxa"/>
            <w:vAlign w:val="center"/>
          </w:tcPr>
          <w:p w14:paraId="0B94CABE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14:paraId="66328BF3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荐</w:t>
            </w:r>
            <w:proofErr w:type="gramEnd"/>
          </w:p>
          <w:p w14:paraId="3C2FDA92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14:paraId="12E0DF18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74" w:type="dxa"/>
            <w:gridSpan w:val="2"/>
          </w:tcPr>
          <w:p w14:paraId="57DB5D34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5938AA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583AFEAF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A496D7E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DFA6686" w14:textId="77777777" w:rsidR="004E47FA" w:rsidRDefault="00B90D3A">
            <w:pPr>
              <w:ind w:left="176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14:paraId="2A3BDDCD" w14:textId="77777777" w:rsidR="004E47FA" w:rsidRDefault="00B90D3A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14:paraId="2BD16B21" w14:textId="77777777" w:rsidR="004E47FA" w:rsidRDefault="004E47FA">
      <w:pPr>
        <w:spacing w:line="48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062"/>
        <w:gridCol w:w="6982"/>
      </w:tblGrid>
      <w:tr w:rsidR="004E47FA" w14:paraId="77F5407D" w14:textId="77777777">
        <w:trPr>
          <w:trHeight w:val="731"/>
          <w:jc w:val="center"/>
        </w:trPr>
        <w:tc>
          <w:tcPr>
            <w:tcW w:w="1937" w:type="dxa"/>
            <w:gridSpan w:val="2"/>
            <w:vAlign w:val="center"/>
          </w:tcPr>
          <w:p w14:paraId="1C079F11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第二完成单位</w:t>
            </w:r>
          </w:p>
        </w:tc>
        <w:tc>
          <w:tcPr>
            <w:tcW w:w="6982" w:type="dxa"/>
            <w:vAlign w:val="center"/>
          </w:tcPr>
          <w:p w14:paraId="6B6E0CFD" w14:textId="77777777" w:rsidR="004E47FA" w:rsidRDefault="004E47FA">
            <w:pPr>
              <w:ind w:left="189"/>
              <w:rPr>
                <w:rFonts w:ascii="仿宋_GB2312" w:eastAsia="仿宋_GB2312" w:hAnsi="宋体"/>
                <w:sz w:val="24"/>
              </w:rPr>
            </w:pPr>
          </w:p>
        </w:tc>
      </w:tr>
      <w:tr w:rsidR="004E47FA" w14:paraId="63BC4D2A" w14:textId="77777777">
        <w:trPr>
          <w:trHeight w:val="1625"/>
          <w:jc w:val="center"/>
        </w:trPr>
        <w:tc>
          <w:tcPr>
            <w:tcW w:w="875" w:type="dxa"/>
            <w:vAlign w:val="center"/>
          </w:tcPr>
          <w:p w14:paraId="16B801E9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14:paraId="2C2DFCEC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14:paraId="7B4CA2D4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</w:t>
            </w:r>
          </w:p>
          <w:p w14:paraId="460F8897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献</w:t>
            </w:r>
          </w:p>
        </w:tc>
        <w:tc>
          <w:tcPr>
            <w:tcW w:w="8044" w:type="dxa"/>
            <w:gridSpan w:val="2"/>
          </w:tcPr>
          <w:p w14:paraId="5CF7E025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2C5EDCBC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E46E459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0B31230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0CD6579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22BAA8FA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DF14660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5C25BC9F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2EC20165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E47FA" w14:paraId="49E80110" w14:textId="77777777">
        <w:trPr>
          <w:trHeight w:val="808"/>
          <w:jc w:val="center"/>
        </w:trPr>
        <w:tc>
          <w:tcPr>
            <w:tcW w:w="875" w:type="dxa"/>
            <w:vAlign w:val="center"/>
          </w:tcPr>
          <w:p w14:paraId="49E93D6B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14:paraId="13E600B3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荐</w:t>
            </w:r>
            <w:proofErr w:type="gramEnd"/>
          </w:p>
          <w:p w14:paraId="79B589CC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14:paraId="44744ED8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44" w:type="dxa"/>
            <w:gridSpan w:val="2"/>
          </w:tcPr>
          <w:p w14:paraId="3D019880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01442CC9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2F76DD0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7E0A56B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DADBBE0" w14:textId="77777777" w:rsidR="004E47FA" w:rsidRDefault="00B90D3A">
            <w:pPr>
              <w:ind w:left="176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14:paraId="3D0D7FAE" w14:textId="77777777" w:rsidR="004E47FA" w:rsidRDefault="00B90D3A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14:paraId="647DAE42" w14:textId="77777777" w:rsidR="004E47FA" w:rsidRDefault="00B90D3A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备注：本表格可根据主要完成单位数量自行复制增加。</w:t>
      </w:r>
    </w:p>
    <w:p w14:paraId="449305F3" w14:textId="77777777" w:rsidR="004E47FA" w:rsidRDefault="00B90D3A">
      <w:pPr>
        <w:spacing w:line="480" w:lineRule="exact"/>
        <w:ind w:firstLineChars="200" w:firstLine="480"/>
        <w:rPr>
          <w:rFonts w:ascii="黑体" w:eastAsia="黑体" w:hAnsi="黑体"/>
          <w:sz w:val="28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五、成果完成单位党委（党总支）审查意见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944"/>
        <w:gridCol w:w="7130"/>
      </w:tblGrid>
      <w:tr w:rsidR="004E47FA" w14:paraId="5AEE17C0" w14:textId="77777777" w:rsidTr="00EB57DB">
        <w:trPr>
          <w:trHeight w:val="821"/>
          <w:jc w:val="center"/>
        </w:trPr>
        <w:tc>
          <w:tcPr>
            <w:tcW w:w="1768" w:type="dxa"/>
            <w:gridSpan w:val="2"/>
            <w:vAlign w:val="center"/>
          </w:tcPr>
          <w:p w14:paraId="57580B4D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第一完成单位</w:t>
            </w:r>
          </w:p>
        </w:tc>
        <w:tc>
          <w:tcPr>
            <w:tcW w:w="7130" w:type="dxa"/>
            <w:vAlign w:val="center"/>
          </w:tcPr>
          <w:p w14:paraId="67B66283" w14:textId="77777777" w:rsidR="004E47FA" w:rsidRDefault="004E47FA">
            <w:pPr>
              <w:ind w:left="189"/>
              <w:rPr>
                <w:rFonts w:ascii="仿宋_GB2312" w:eastAsia="仿宋_GB2312" w:hAnsi="宋体"/>
                <w:sz w:val="24"/>
              </w:rPr>
            </w:pPr>
          </w:p>
        </w:tc>
      </w:tr>
      <w:tr w:rsidR="004E47FA" w14:paraId="135F69A9" w14:textId="77777777" w:rsidTr="00EB57DB">
        <w:trPr>
          <w:trHeight w:val="2981"/>
          <w:jc w:val="center"/>
        </w:trPr>
        <w:tc>
          <w:tcPr>
            <w:tcW w:w="824" w:type="dxa"/>
            <w:vAlign w:val="center"/>
          </w:tcPr>
          <w:p w14:paraId="7B120A9F" w14:textId="77777777" w:rsidR="004E47FA" w:rsidRDefault="00B90D3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8074" w:type="dxa"/>
            <w:gridSpan w:val="2"/>
          </w:tcPr>
          <w:p w14:paraId="7E2E68D9" w14:textId="77777777" w:rsidR="004E47FA" w:rsidRDefault="00B90D3A">
            <w:pPr>
              <w:wordWrap w:val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（对申报材料真实性、准确性，及申报项目重复性进行审查）</w:t>
            </w:r>
          </w:p>
          <w:p w14:paraId="55794D09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298D2405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26AB8DD0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1E6C2EAB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37472240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3EF9B9B5" w14:textId="77777777" w:rsidR="004E47FA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0D562109" w14:textId="77777777" w:rsidR="004E47FA" w:rsidRPr="004B6B37" w:rsidRDefault="004E47FA">
            <w:pPr>
              <w:wordWrap w:val="0"/>
              <w:rPr>
                <w:rFonts w:ascii="仿宋_GB2312" w:eastAsia="仿宋_GB2312" w:hAnsi="宋体"/>
                <w:sz w:val="24"/>
              </w:rPr>
            </w:pPr>
          </w:p>
          <w:p w14:paraId="3C3E064D" w14:textId="77777777" w:rsidR="004E47FA" w:rsidRDefault="00B90D3A">
            <w:pPr>
              <w:wordWrap w:val="0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党委（党总支）书记签字        </w:t>
            </w:r>
          </w:p>
          <w:p w14:paraId="32847C02" w14:textId="77777777" w:rsidR="004E47FA" w:rsidRDefault="00B90D3A">
            <w:pPr>
              <w:wordWrap w:val="0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党委（党总支）盖章            </w:t>
            </w:r>
          </w:p>
          <w:p w14:paraId="1F962FDF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5FB73B00" w14:textId="77777777" w:rsidR="004E47FA" w:rsidRDefault="00B90D3A">
            <w:pPr>
              <w:wordWrap w:val="0"/>
              <w:ind w:firstLineChars="2500" w:firstLine="60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 月   日 </w:t>
            </w:r>
          </w:p>
        </w:tc>
      </w:tr>
    </w:tbl>
    <w:p w14:paraId="4E653922" w14:textId="77777777" w:rsidR="004E47FA" w:rsidRDefault="00B90D3A">
      <w:pPr>
        <w:spacing w:line="480" w:lineRule="exact"/>
        <w:ind w:firstLineChars="100" w:firstLine="2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六、评审意见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4E47FA" w14:paraId="55F768CF" w14:textId="77777777" w:rsidTr="00EB57DB">
        <w:trPr>
          <w:trHeight w:val="4837"/>
        </w:trPr>
        <w:tc>
          <w:tcPr>
            <w:tcW w:w="8892" w:type="dxa"/>
          </w:tcPr>
          <w:p w14:paraId="1C4DA4CC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9B7D89C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CFDC2D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E28C112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C8398E5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F8D5C5D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0D1D2717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327165E3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35E88B6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CAF8064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13DD40BE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2A09664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45A5A6E8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7F00E872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0E25945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66878FA5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799E9623" w14:textId="77777777" w:rsidR="004E47FA" w:rsidRDefault="004E47FA">
            <w:pPr>
              <w:rPr>
                <w:rFonts w:ascii="仿宋_GB2312" w:eastAsia="仿宋_GB2312" w:hAnsi="宋体"/>
                <w:sz w:val="24"/>
              </w:rPr>
            </w:pPr>
          </w:p>
          <w:p w14:paraId="53F2BDD1" w14:textId="77777777" w:rsidR="004E47FA" w:rsidRDefault="00B90D3A" w:rsidP="003F4451">
            <w:pPr>
              <w:ind w:right="960"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  <w:r w:rsidR="009E3702">
              <w:rPr>
                <w:rFonts w:ascii="仿宋_GB2312" w:eastAsia="仿宋_GB2312" w:hAnsi="宋体" w:hint="eastAsia"/>
                <w:sz w:val="24"/>
              </w:rPr>
              <w:t>研究生</w:t>
            </w:r>
            <w:r>
              <w:rPr>
                <w:rFonts w:ascii="仿宋_GB2312" w:eastAsia="仿宋_GB2312" w:hAnsi="宋体" w:hint="eastAsia"/>
                <w:sz w:val="24"/>
              </w:rPr>
              <w:t>教学成果奖评审委员会专家签字：</w:t>
            </w:r>
          </w:p>
          <w:p w14:paraId="2268D391" w14:textId="77777777" w:rsidR="003F4451" w:rsidRDefault="003F4451">
            <w:pPr>
              <w:ind w:right="960" w:firstLineChars="650" w:firstLine="1560"/>
              <w:rPr>
                <w:rFonts w:ascii="仿宋_GB2312" w:eastAsia="仿宋_GB2312" w:hAnsi="宋体"/>
                <w:sz w:val="24"/>
              </w:rPr>
            </w:pPr>
          </w:p>
          <w:p w14:paraId="2A8936F2" w14:textId="77777777" w:rsidR="003F4451" w:rsidRPr="003F4451" w:rsidRDefault="003F4451">
            <w:pPr>
              <w:ind w:right="960" w:firstLineChars="650" w:firstLine="1560"/>
              <w:rPr>
                <w:rFonts w:ascii="仿宋_GB2312" w:eastAsia="仿宋_GB2312" w:hAnsi="宋体"/>
                <w:sz w:val="24"/>
              </w:rPr>
            </w:pPr>
          </w:p>
          <w:p w14:paraId="6D0DB083" w14:textId="77777777" w:rsidR="004E47FA" w:rsidRDefault="004E47FA">
            <w:pPr>
              <w:ind w:left="176" w:firstLine="4080"/>
              <w:rPr>
                <w:rFonts w:ascii="仿宋_GB2312" w:eastAsia="仿宋_GB2312" w:hAnsi="宋体"/>
                <w:sz w:val="24"/>
              </w:rPr>
            </w:pPr>
          </w:p>
          <w:p w14:paraId="4139802F" w14:textId="77777777" w:rsidR="004E47FA" w:rsidRDefault="00B90D3A">
            <w:pPr>
              <w:ind w:firstLineChars="2600" w:firstLine="6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14:paraId="0F7CAFF5" w14:textId="77777777" w:rsidR="004E47FA" w:rsidRDefault="00B90D3A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七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目录</w:t>
      </w:r>
    </w:p>
    <w:p w14:paraId="3D770CEA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1代表性教育教学论文著作教材等成果证明目录。</w:t>
      </w:r>
    </w:p>
    <w:p w14:paraId="1B374EB8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7.2 成果相关正式立项研究项目证明目录。</w:t>
      </w:r>
    </w:p>
    <w:p w14:paraId="33D396ED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3 应用单位对成果培训教师人数、受益学生人数等情况证明目录。</w:t>
      </w:r>
    </w:p>
    <w:p w14:paraId="5751D0C5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 应用单位关于教学质量提升、学生受益效果等情况证明目录。</w:t>
      </w:r>
    </w:p>
    <w:p w14:paraId="78C30B20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 xml:space="preserve">.5 </w:t>
      </w:r>
      <w:r>
        <w:rPr>
          <w:rFonts w:ascii="仿宋_GB2312" w:eastAsia="仿宋_GB2312" w:hint="eastAsia"/>
          <w:sz w:val="28"/>
          <w:szCs w:val="28"/>
        </w:rPr>
        <w:t>其他支撑或旁证材料目录</w:t>
      </w:r>
    </w:p>
    <w:p w14:paraId="6D8ECA9A" w14:textId="77777777" w:rsidR="004E47FA" w:rsidRDefault="004E47F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9FF5914" w14:textId="77777777" w:rsidR="004E47FA" w:rsidRDefault="00B90D3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（注：以上五类材料详细内容需以成果支撑材料合订本方式单独装订，详见填表说明第7项，</w:t>
      </w:r>
      <w:r>
        <w:rPr>
          <w:rFonts w:ascii="仿宋_GB2312" w:eastAsia="仿宋_GB2312" w:hAnsi="黑体" w:hint="eastAsia"/>
          <w:sz w:val="28"/>
        </w:rPr>
        <w:t>印刷时本括号内文字</w:t>
      </w:r>
      <w:r>
        <w:rPr>
          <w:rFonts w:ascii="仿宋_GB2312" w:eastAsia="仿宋_GB2312" w:hAnsi="黑体"/>
          <w:sz w:val="28"/>
        </w:rPr>
        <w:t>删除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740913BA" w14:textId="77777777" w:rsidR="004E47FA" w:rsidRDefault="004E47FA">
      <w:pPr>
        <w:spacing w:line="480" w:lineRule="exact"/>
        <w:ind w:firstLineChars="200" w:firstLine="560"/>
        <w:rPr>
          <w:sz w:val="28"/>
          <w:szCs w:val="28"/>
        </w:rPr>
      </w:pPr>
    </w:p>
    <w:p w14:paraId="1B46C101" w14:textId="77777777" w:rsidR="004E47FA" w:rsidRDefault="004E47FA"/>
    <w:sectPr w:rsidR="004E47FA">
      <w:footerReference w:type="even" r:id="rId8"/>
      <w:footerReference w:type="default" r:id="rId9"/>
      <w:pgSz w:w="11906" w:h="16838"/>
      <w:pgMar w:top="2041" w:right="1531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7032" w14:textId="77777777" w:rsidR="008042FA" w:rsidRDefault="008042FA">
      <w:r>
        <w:separator/>
      </w:r>
    </w:p>
  </w:endnote>
  <w:endnote w:type="continuationSeparator" w:id="0">
    <w:p w14:paraId="0377E316" w14:textId="77777777" w:rsidR="008042FA" w:rsidRDefault="0080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84A1" w14:textId="77777777" w:rsidR="004E47FA" w:rsidRDefault="00B90D3A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D0D3CE" w14:textId="77777777" w:rsidR="004E47FA" w:rsidRDefault="004E47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4389" w14:textId="77777777" w:rsidR="004E47FA" w:rsidRDefault="00B90D3A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sz w:val="28"/>
        <w:szCs w:val="28"/>
      </w:rPr>
      <w:t xml:space="preserve">— 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EB57DB">
      <w:rPr>
        <w:rStyle w:val="a9"/>
        <w:noProof/>
        <w:sz w:val="28"/>
        <w:szCs w:val="28"/>
      </w:rPr>
      <w:t>2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  <w:p w14:paraId="66289B76" w14:textId="77777777" w:rsidR="004E47FA" w:rsidRDefault="004E47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09AC" w14:textId="77777777" w:rsidR="008042FA" w:rsidRDefault="008042FA">
      <w:r>
        <w:separator/>
      </w:r>
    </w:p>
  </w:footnote>
  <w:footnote w:type="continuationSeparator" w:id="0">
    <w:p w14:paraId="615FF02E" w14:textId="77777777" w:rsidR="008042FA" w:rsidRDefault="0080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DD94"/>
    <w:multiLevelType w:val="singleLevel"/>
    <w:tmpl w:val="02C4DD9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3E"/>
    <w:rsid w:val="000102C3"/>
    <w:rsid w:val="0001080A"/>
    <w:rsid w:val="000621F6"/>
    <w:rsid w:val="000807EE"/>
    <w:rsid w:val="00090764"/>
    <w:rsid w:val="00092776"/>
    <w:rsid w:val="000A18DC"/>
    <w:rsid w:val="000D1704"/>
    <w:rsid w:val="000E7554"/>
    <w:rsid w:val="001414E6"/>
    <w:rsid w:val="00146827"/>
    <w:rsid w:val="00156D78"/>
    <w:rsid w:val="001A788A"/>
    <w:rsid w:val="0022020E"/>
    <w:rsid w:val="002329B8"/>
    <w:rsid w:val="002675B8"/>
    <w:rsid w:val="00295935"/>
    <w:rsid w:val="002A3C10"/>
    <w:rsid w:val="002E0A85"/>
    <w:rsid w:val="00301449"/>
    <w:rsid w:val="0030224E"/>
    <w:rsid w:val="0033150F"/>
    <w:rsid w:val="00351AAE"/>
    <w:rsid w:val="003751E7"/>
    <w:rsid w:val="003F4451"/>
    <w:rsid w:val="0040787C"/>
    <w:rsid w:val="004255E8"/>
    <w:rsid w:val="00461822"/>
    <w:rsid w:val="0046274D"/>
    <w:rsid w:val="00467AB5"/>
    <w:rsid w:val="00477FCD"/>
    <w:rsid w:val="004804DD"/>
    <w:rsid w:val="00490634"/>
    <w:rsid w:val="004A7EB8"/>
    <w:rsid w:val="004B6B37"/>
    <w:rsid w:val="004E47FA"/>
    <w:rsid w:val="004F3958"/>
    <w:rsid w:val="0050349A"/>
    <w:rsid w:val="00521305"/>
    <w:rsid w:val="0052423E"/>
    <w:rsid w:val="00534021"/>
    <w:rsid w:val="00540A85"/>
    <w:rsid w:val="00561476"/>
    <w:rsid w:val="0057118A"/>
    <w:rsid w:val="00584E26"/>
    <w:rsid w:val="0059010D"/>
    <w:rsid w:val="00591D62"/>
    <w:rsid w:val="00592F62"/>
    <w:rsid w:val="005A25FA"/>
    <w:rsid w:val="005C41F8"/>
    <w:rsid w:val="005F1D0A"/>
    <w:rsid w:val="00633B82"/>
    <w:rsid w:val="0064550A"/>
    <w:rsid w:val="00661F91"/>
    <w:rsid w:val="006833BA"/>
    <w:rsid w:val="00696927"/>
    <w:rsid w:val="006A0EEE"/>
    <w:rsid w:val="006A44AD"/>
    <w:rsid w:val="006C2E79"/>
    <w:rsid w:val="006E0F9B"/>
    <w:rsid w:val="006E1D2B"/>
    <w:rsid w:val="00726544"/>
    <w:rsid w:val="00737EEA"/>
    <w:rsid w:val="00782661"/>
    <w:rsid w:val="007C796A"/>
    <w:rsid w:val="008042FA"/>
    <w:rsid w:val="008618FD"/>
    <w:rsid w:val="00867C4F"/>
    <w:rsid w:val="008A2782"/>
    <w:rsid w:val="00905158"/>
    <w:rsid w:val="009128AD"/>
    <w:rsid w:val="00932227"/>
    <w:rsid w:val="009937DC"/>
    <w:rsid w:val="0099458A"/>
    <w:rsid w:val="009B2EAC"/>
    <w:rsid w:val="009B5720"/>
    <w:rsid w:val="009E3702"/>
    <w:rsid w:val="009F3E41"/>
    <w:rsid w:val="00A31DCE"/>
    <w:rsid w:val="00A55E34"/>
    <w:rsid w:val="00A925CA"/>
    <w:rsid w:val="00AA3688"/>
    <w:rsid w:val="00AC07C7"/>
    <w:rsid w:val="00AE1257"/>
    <w:rsid w:val="00AE537F"/>
    <w:rsid w:val="00B0151B"/>
    <w:rsid w:val="00B2127D"/>
    <w:rsid w:val="00B22624"/>
    <w:rsid w:val="00B55CFE"/>
    <w:rsid w:val="00B90D3A"/>
    <w:rsid w:val="00B973DE"/>
    <w:rsid w:val="00BD7ADD"/>
    <w:rsid w:val="00C06115"/>
    <w:rsid w:val="00C13115"/>
    <w:rsid w:val="00CE7502"/>
    <w:rsid w:val="00CF149C"/>
    <w:rsid w:val="00D020AE"/>
    <w:rsid w:val="00D14450"/>
    <w:rsid w:val="00D33560"/>
    <w:rsid w:val="00DA19BF"/>
    <w:rsid w:val="00DA69B1"/>
    <w:rsid w:val="00DE4845"/>
    <w:rsid w:val="00DF2386"/>
    <w:rsid w:val="00E2207A"/>
    <w:rsid w:val="00E37D36"/>
    <w:rsid w:val="00E505A5"/>
    <w:rsid w:val="00E53C59"/>
    <w:rsid w:val="00E71643"/>
    <w:rsid w:val="00E80D7A"/>
    <w:rsid w:val="00EB57DB"/>
    <w:rsid w:val="00EC366F"/>
    <w:rsid w:val="00EE1C00"/>
    <w:rsid w:val="00EF4C0C"/>
    <w:rsid w:val="00F55CD2"/>
    <w:rsid w:val="00F74267"/>
    <w:rsid w:val="00F74392"/>
    <w:rsid w:val="00FB6337"/>
    <w:rsid w:val="00FF24E6"/>
    <w:rsid w:val="0B2707F0"/>
    <w:rsid w:val="105A355B"/>
    <w:rsid w:val="1A095AC2"/>
    <w:rsid w:val="28FB36A6"/>
    <w:rsid w:val="2C9F6F8B"/>
    <w:rsid w:val="2FD22C28"/>
    <w:rsid w:val="337E4142"/>
    <w:rsid w:val="51D562E0"/>
    <w:rsid w:val="6A8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28784"/>
  <w15:docId w15:val="{412B9DDB-61D9-46C3-B90F-F13BAA2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Weiqin Cai</cp:lastModifiedBy>
  <cp:revision>6</cp:revision>
  <cp:lastPrinted>2017-12-12T07:52:00Z</cp:lastPrinted>
  <dcterms:created xsi:type="dcterms:W3CDTF">2021-07-23T03:01:00Z</dcterms:created>
  <dcterms:modified xsi:type="dcterms:W3CDTF">2021-08-04T02:04:00Z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485B2ED05B0F46F78B2635FADE9E4275</vt:lpwstr>
  </property>
</Properties>
</file>